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ef990906f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3686f4fb2412f"/>
      <w:footerReference xmlns:r="http://schemas.openxmlformats.org/officeDocument/2006/relationships" w:type="default" r:id="R80687e61fb40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 ARKITEKTER AS   ·   Org.nr 981 319 656   ·   Inngang N, Maridalsveien 3   ·   0178 OSLO   ·   post@element.no   ·   www.element.no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3686f4fb2412f" /><Relationship Type="http://schemas.openxmlformats.org/officeDocument/2006/relationships/footer" Target="/word/footer1.xml" Id="R80687e61fb4047d5" /></Relationships>
</file>