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9d5269f9244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123f5213091b4779"/>
      <w:footerReference xmlns:r="http://schemas.openxmlformats.org/officeDocument/2006/relationships" w:type="default" r:id="R92d16a8637e4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f5213091b4779" /><Relationship Type="http://schemas.openxmlformats.org/officeDocument/2006/relationships/footer" Target="/word/footer1.xml" Id="R92d16a8637e44100" /></Relationships>
</file>