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403a85c5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551438f2b12a47bf"/>
      <w:footerReference xmlns:r="http://schemas.openxmlformats.org/officeDocument/2006/relationships" w:type="default" r:id="Ra676bd82f963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438f2b12a47bf" /><Relationship Type="http://schemas.openxmlformats.org/officeDocument/2006/relationships/footer" Target="/word/footer1.xml" Id="Ra676bd82f96348d5" /></Relationships>
</file>