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0ef28010a4a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TOCO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TOCO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d308e3e96440da"/>
      <w:footerReference xmlns:r="http://schemas.openxmlformats.org/officeDocument/2006/relationships" w:type="default" r:id="Rd8847854b7d546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TOCO DATA AS   ·   Org.nr 981 079 604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TOCO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308e3e96440da" /><Relationship Type="http://schemas.openxmlformats.org/officeDocument/2006/relationships/footer" Target="/word/footer1.xml" Id="Rd8847854b7d546ed" /></Relationships>
</file>