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388f0871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a2df37d7444f5"/>
      <w:footerReference xmlns:r="http://schemas.openxmlformats.org/officeDocument/2006/relationships" w:type="default" r:id="R782678828a1c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a2df37d7444f5" /><Relationship Type="http://schemas.openxmlformats.org/officeDocument/2006/relationships/footer" Target="/word/footer1.xml" Id="R782678828a1c4319" /></Relationships>
</file>