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70a35e204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HORDALAND ULTRAHØYTRYKK SERVICE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HORDALAND ULTRAHØYTRYKK SERVICE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f5005e06a4fdc"/>
      <w:footerReference xmlns:r="http://schemas.openxmlformats.org/officeDocument/2006/relationships" w:type="default" r:id="Rd1efde24e653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HORDALAND ULTRAHØYTRYKK SERVICE OG UTLEIE AS   ·   Org.nr 980 994 791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HORDALAND ULTRAHØYTRYKK SERVICE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f5005e06a4fdc" /><Relationship Type="http://schemas.openxmlformats.org/officeDocument/2006/relationships/footer" Target="/word/footer1.xml" Id="Rd1efde24e65341bb" /></Relationships>
</file>