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b557423d34c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STIBO COMPLETE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STIBO COMPLETE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eca64bae0549ca"/>
      <w:footerReference xmlns:r="http://schemas.openxmlformats.org/officeDocument/2006/relationships" w:type="default" r:id="R39072259cd8b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STIBO COMPLETE AS   ·   Org.nr 980 967 905   ·   Grev Wedels plass 7   ·   0151 OSLO   ·   Tlf. +4576263600   ·   scfinance-dk@stibo.com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STIBO COMPLETE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ca64bae0549ca" /><Relationship Type="http://schemas.openxmlformats.org/officeDocument/2006/relationships/footer" Target="/word/footer1.xml" Id="R39072259cd8b491e" /></Relationships>
</file>