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d0f510b4884a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BACKE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BACKE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dfb9f4e0744bf2"/>
      <w:footerReference xmlns:r="http://schemas.openxmlformats.org/officeDocument/2006/relationships" w:type="default" r:id="R63e9e760873f43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BACKE PROSJEKT AS   ·   Org.nr 980 918 769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BACKE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dfb9f4e0744bf2" /><Relationship Type="http://schemas.openxmlformats.org/officeDocument/2006/relationships/footer" Target="/word/footer1.xml" Id="R63e9e760873f4354" /></Relationships>
</file>