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85c8acf1d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20e2b04fb41d0"/>
      <w:footerReference xmlns:r="http://schemas.openxmlformats.org/officeDocument/2006/relationships" w:type="default" r:id="R6aed5b21499a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EIENDOMSBØRSEN AS   ·   Org.nr 980 913 341   ·   Niels Juels gate 50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20e2b04fb41d0" /><Relationship Type="http://schemas.openxmlformats.org/officeDocument/2006/relationships/footer" Target="/word/footer1.xml" Id="R6aed5b21499a40ab" /></Relationships>
</file>