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9aedd47cc40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BRØDR. FLATEBØ AS</w:t>
      </w:r>
    </w:p>
    <w:sectPr>
      <w:headerReference xmlns:r="http://schemas.openxmlformats.org/officeDocument/2006/relationships" w:type="default" r:id="Rf81f8f68958042b7"/>
      <w:footerReference xmlns:r="http://schemas.openxmlformats.org/officeDocument/2006/relationships" w:type="default" r:id="R2c92cd2ee70c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f8f68958042b7" /><Relationship Type="http://schemas.openxmlformats.org/officeDocument/2006/relationships/footer" Target="/word/footer1.xml" Id="R2c92cd2ee70c4261" /></Relationships>
</file>