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73be2ff2c4e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ff7763dbad4cd3"/>
      <w:footerReference xmlns:r="http://schemas.openxmlformats.org/officeDocument/2006/relationships" w:type="default" r:id="Rff9130438aa5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MACAMA AS   ·   Org.nr 980 864 413   ·   Parkveien 33   ·   0258 OSLO   ·   Tlf. 23 27 17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f7763dbad4cd3" /><Relationship Type="http://schemas.openxmlformats.org/officeDocument/2006/relationships/footer" Target="/word/footer1.xml" Id="Rff9130438aa544e6" /></Relationships>
</file>