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70171aa09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FRÆNA SENTRUMSUTVIKLING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FRÆNA SENTRUMSUTVIKLING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1785b71ce4fe4"/>
      <w:footerReference xmlns:r="http://schemas.openxmlformats.org/officeDocument/2006/relationships" w:type="default" r:id="Red1401bd9847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FRÆNA SENTRUMSUTVIKLING AS   ·   Org.nr 980 765 806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FRÆNA SENTRUMSUTVIKLING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1785b71ce4fe4" /><Relationship Type="http://schemas.openxmlformats.org/officeDocument/2006/relationships/footer" Target="/word/footer1.xml" Id="Red1401bd98474614" /></Relationships>
</file>