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16c85b4c8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H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H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b7f6a9e9a422c"/>
      <w:footerReference xmlns:r="http://schemas.openxmlformats.org/officeDocument/2006/relationships" w:type="default" r:id="R6df2e2a9fd46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H JOHANSEN AS   ·   Org.nr 980 665 771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H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b7f6a9e9a422c" /><Relationship Type="http://schemas.openxmlformats.org/officeDocument/2006/relationships/footer" Target="/word/footer1.xml" Id="R6df2e2a9fd464bd7" /></Relationships>
</file>