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669b3609d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NAMDAL HAGESENTER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NAMDAL HAGESENTER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1d57c4b1c46e9"/>
      <w:footerReference xmlns:r="http://schemas.openxmlformats.org/officeDocument/2006/relationships" w:type="default" r:id="Rdebe614dbc0b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NAMDAL HAGESENTER AS   ·   Org.nr 980 523 977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NAMDAL HAGESENTER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1d57c4b1c46e9" /><Relationship Type="http://schemas.openxmlformats.org/officeDocument/2006/relationships/footer" Target="/word/footer1.xml" Id="Rdebe614dbc0b44ff" /></Relationships>
</file>