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ab1aded3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HOLAR OLA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HOLAR OLA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7ace5f7b846e4"/>
      <w:footerReference xmlns:r="http://schemas.openxmlformats.org/officeDocument/2006/relationships" w:type="default" r:id="R3c788a939334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7ace5f7b846e4" /><Relationship Type="http://schemas.openxmlformats.org/officeDocument/2006/relationships/footer" Target="/word/footer1.xml" Id="R3c788a93933442fb" /></Relationships>
</file>