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f5ffbbb63c4b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ELVIA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ELVIA AS</w:t>
      </w:r>
    </w:p>
    <w:sectPr>
      <w:headerReference xmlns:r="http://schemas.openxmlformats.org/officeDocument/2006/relationships" w:type="default" r:id="Rd71053fbd2ab4fbf"/>
      <w:footerReference xmlns:r="http://schemas.openxmlformats.org/officeDocument/2006/relationships" w:type="default" r:id="R6779d898aa7d49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ELVIA AS   ·   Org.nr 980 489 698   ·   Vangsvegen 71   ·   2317 HAMAR   ·   Tlf. 02024   ·   firmapost@elvia.no   ·   www.elvia.no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053fbd2ab4fbf" /><Relationship Type="http://schemas.openxmlformats.org/officeDocument/2006/relationships/footer" Target="/word/footer1.xml" Id="R6779d898aa7d4950" /></Relationships>
</file>