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649cb65f3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303ebbb8d44ba"/>
      <w:footerReference xmlns:r="http://schemas.openxmlformats.org/officeDocument/2006/relationships" w:type="default" r:id="R05844daff72a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FJELLMOTOR AS   ·   Org.nr 980 470 407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303ebbb8d44ba" /><Relationship Type="http://schemas.openxmlformats.org/officeDocument/2006/relationships/footer" Target="/word/footer1.xml" Id="R05844daff72a4083" /></Relationships>
</file>