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e7a95fe1147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DRØBAK ELEKTRISKE AS</w:t>
      </w:r>
    </w:p>
    <w:sectPr>
      <w:headerReference xmlns:r="http://schemas.openxmlformats.org/officeDocument/2006/relationships" w:type="default" r:id="Rbc86cb0180114c48"/>
      <w:footerReference xmlns:r="http://schemas.openxmlformats.org/officeDocument/2006/relationships" w:type="default" r:id="Rf0bad128e919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6cb0180114c48" /><Relationship Type="http://schemas.openxmlformats.org/officeDocument/2006/relationships/footer" Target="/word/footer1.xml" Id="Rf0bad128e9194ef9" /></Relationships>
</file>