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a242d3c79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BUVIKEN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BUVIKEN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e6470736e48a1"/>
      <w:footerReference xmlns:r="http://schemas.openxmlformats.org/officeDocument/2006/relationships" w:type="default" r:id="R74502d936448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BUVIKEN EIENDOM AS   ·   Org.nr 980 425 878   ·   Buvika   ·   2364 NÆROSET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BUVIKEN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e6470736e48a1" /><Relationship Type="http://schemas.openxmlformats.org/officeDocument/2006/relationships/footer" Target="/word/footer1.xml" Id="R74502d93644846f7" /></Relationships>
</file>