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fcaa8f0444b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ROSVOLL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ROSVOLL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b5589b0a914bc8"/>
      <w:footerReference xmlns:r="http://schemas.openxmlformats.org/officeDocument/2006/relationships" w:type="default" r:id="Rde6b80f43a5c4d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ROSVOLL BYGG AS   ·   Org.nr 980 415 899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ROSVOLL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b5589b0a914bc8" /><Relationship Type="http://schemas.openxmlformats.org/officeDocument/2006/relationships/footer" Target="/word/footer1.xml" Id="Rde6b80f43a5c4dce" /></Relationships>
</file>