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206c7f9c0d4b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VALISO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VALISO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5864c8f08f402e"/>
      <w:footerReference xmlns:r="http://schemas.openxmlformats.org/officeDocument/2006/relationships" w:type="default" r:id="Rf9ae05461dbb44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VALISO AS   ·   Org.nr 980 415 317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VALISO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5864c8f08f402e" /><Relationship Type="http://schemas.openxmlformats.org/officeDocument/2006/relationships/footer" Target="/word/footer1.xml" Id="Rf9ae05461dbb44fe" /></Relationships>
</file>