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2dff28ef8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STEINSRUD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STEINSRUD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3f59335a34029"/>
      <w:footerReference xmlns:r="http://schemas.openxmlformats.org/officeDocument/2006/relationships" w:type="default" r:id="R0c234d4cdfff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STEINSRUD MASKIN AS   ·   Org.nr 980 382 125   ·   Myran 32   ·   3650 TINN AUSTBYGD   ·   tor.oddvar82@gmail.com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STEINSRUD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3f59335a34029" /><Relationship Type="http://schemas.openxmlformats.org/officeDocument/2006/relationships/footer" Target="/word/footer1.xml" Id="R0c234d4cdfff45f4" /></Relationships>
</file>