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0a21603cd944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FOLKEHYTTA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FOLKEHYTTA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bf6bdf3cdf4db7"/>
      <w:footerReference xmlns:r="http://schemas.openxmlformats.org/officeDocument/2006/relationships" w:type="default" r:id="Rcef00e5dc37d45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FOLKEHYTTA AS   ·   Org.nr 980 330 192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FOLKEHYTTA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bf6bdf3cdf4db7" /><Relationship Type="http://schemas.openxmlformats.org/officeDocument/2006/relationships/footer" Target="/word/footer1.xml" Id="Rcef00e5dc37d45f0" /></Relationships>
</file>