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b0058d841548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GJERPEN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GJERPEN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80dedf29c14652"/>
      <w:footerReference xmlns:r="http://schemas.openxmlformats.org/officeDocument/2006/relationships" w:type="default" r:id="R728b99523a3848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GJERPEN &amp; CO AS   ·   Org.nr 980 233 111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GJERPEN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80dedf29c14652" /><Relationship Type="http://schemas.openxmlformats.org/officeDocument/2006/relationships/footer" Target="/word/footer1.xml" Id="R728b99523a384866" /></Relationships>
</file>