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2ab0395c541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AMEDIA RUSSIAN OPERATIONS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AMEDIA RUSSIAN OPERATIONS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5b98ffe7bf4fb9"/>
      <w:footerReference xmlns:r="http://schemas.openxmlformats.org/officeDocument/2006/relationships" w:type="default" r:id="Ra713f556fe2d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AMEDIA RUSSIAN OPERATIONS AS   ·   Org.nr 980 198 049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AMEDIA RUSSIAN OPERATIONS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b98ffe7bf4fb9" /><Relationship Type="http://schemas.openxmlformats.org/officeDocument/2006/relationships/footer" Target="/word/footer1.xml" Id="Ra713f556fe2d4d8a" /></Relationships>
</file>