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6bd6a131b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TOTTEN PROFIL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TOTTEN PROFIL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f9f88a934444bd"/>
      <w:footerReference xmlns:r="http://schemas.openxmlformats.org/officeDocument/2006/relationships" w:type="default" r:id="R8d51623aa7d8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TOTTEN PROFIL AS   ·   Org.nr 980 124 541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TOTTEN PROFIL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9f88a934444bd" /><Relationship Type="http://schemas.openxmlformats.org/officeDocument/2006/relationships/footer" Target="/word/footer1.xml" Id="R8d51623aa7d848a2" /></Relationships>
</file>