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d860d6f6f4c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MYRERVEIEN 45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MYRERVEIEN 45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72e5a7bfe043d1"/>
      <w:footerReference xmlns:r="http://schemas.openxmlformats.org/officeDocument/2006/relationships" w:type="default" r:id="Rd7cdd0f5c127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MYRERVEIEN 45 AS   ·   Org.nr 980 035 913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MYRERVEIEN 45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2e5a7bfe043d1" /><Relationship Type="http://schemas.openxmlformats.org/officeDocument/2006/relationships/footer" Target="/word/footer1.xml" Id="Rd7cdd0f5c1274d41" /></Relationships>
</file>