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ec017d8744c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DANEUR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DANEUR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43404669b94180"/>
      <w:footerReference xmlns:r="http://schemas.openxmlformats.org/officeDocument/2006/relationships" w:type="default" r:id="Rb4c61e33476d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DANEUR AS   ·   Org.nr 979 983 913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DANEUR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3404669b94180" /><Relationship Type="http://schemas.openxmlformats.org/officeDocument/2006/relationships/footer" Target="/word/footer1.xml" Id="Rb4c61e33476d4a89" /></Relationships>
</file>