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ead2310ec40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PROFIL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PROFIL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605fafd4434c24"/>
      <w:footerReference xmlns:r="http://schemas.openxmlformats.org/officeDocument/2006/relationships" w:type="default" r:id="Ra48e5b87f3dd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PROFIL AS   ·   Org.nr 979 970 021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05fafd4434c24" /><Relationship Type="http://schemas.openxmlformats.org/officeDocument/2006/relationships/footer" Target="/word/footer1.xml" Id="Ra48e5b87f3dd417d" /></Relationships>
</file>