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f0b50dafb04ef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NOR-RENT RENGJØRINGSFIRMA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NOR-RENT RENGJØRINGSFIRMA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425a39bd18843f9"/>
      <w:footerReference xmlns:r="http://schemas.openxmlformats.org/officeDocument/2006/relationships" w:type="default" r:id="R6dba9f770f61484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NOR-RENT RENGJØRINGSFIRMA AS   ·   Org.nr 979 962 428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NOR-RENT RENGJØRINGSFIRMA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425a39bd18843f9" /><Relationship Type="http://schemas.openxmlformats.org/officeDocument/2006/relationships/footer" Target="/word/footer1.xml" Id="R6dba9f770f614845" /></Relationships>
</file>