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4e3e52630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DISTRIBUERT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DISTRIBUERT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65ece6f764137"/>
      <w:footerReference xmlns:r="http://schemas.openxmlformats.org/officeDocument/2006/relationships" w:type="default" r:id="R6236b6e44bbd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DISTRIBUERT HANDEL AS   ·   Org.nr 979 962 126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DISTRIBUERT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65ece6f764137" /><Relationship Type="http://schemas.openxmlformats.org/officeDocument/2006/relationships/footer" Target="/word/footer1.xml" Id="R6236b6e44bbd4f98" /></Relationships>
</file>