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38f0a4523764e5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FLATØY MØBLER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FLATØY MØBLER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3c834334ee4acf"/>
      <w:footerReference xmlns:r="http://schemas.openxmlformats.org/officeDocument/2006/relationships" w:type="default" r:id="R91ad75858992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FLATØY MØBLER AS   ·   Org.nr 979 955 987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FLATØY MØBLER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c834334ee4acf" /><Relationship Type="http://schemas.openxmlformats.org/officeDocument/2006/relationships/footer" Target="/word/footer1.xml" Id="R91ad758589924fba" /></Relationships>
</file>