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722b767f24e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b1811c344cf94d95"/>
      <w:footerReference xmlns:r="http://schemas.openxmlformats.org/officeDocument/2006/relationships" w:type="default" r:id="Rde485c6af372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11c344cf94d95" /><Relationship Type="http://schemas.openxmlformats.org/officeDocument/2006/relationships/footer" Target="/word/footer1.xml" Id="Rde485c6af3724c32" /></Relationships>
</file>