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f249c65e2347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JOH-SYSTEM AS</w:t>
      </w:r>
    </w:p>
    <w:sectPr>
      <w:headerReference xmlns:r="http://schemas.openxmlformats.org/officeDocument/2006/relationships" w:type="default" r:id="R450f5b5d6f464a20"/>
      <w:footerReference xmlns:r="http://schemas.openxmlformats.org/officeDocument/2006/relationships" w:type="default" r:id="Rd366d26bfdac4e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0f5b5d6f464a20" /><Relationship Type="http://schemas.openxmlformats.org/officeDocument/2006/relationships/footer" Target="/word/footer1.xml" Id="Rd366d26bfdac4e8d" /></Relationships>
</file>