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e9b41cd3924c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NOVI DEVELOPMENT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Vinterbro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Vinterbro,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NOVI DEVELOPMENT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8403c894c04568"/>
      <w:footerReference xmlns:r="http://schemas.openxmlformats.org/officeDocument/2006/relationships" w:type="default" r:id="Rd42142e07bf648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NOVI DEVELOPMENT AS   ·   Org.nr 979 933 088   ·   Kveldroveien 7   ·   1407 VINTERBRO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NOVI DEVELOPMENT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8403c894c04568" /><Relationship Type="http://schemas.openxmlformats.org/officeDocument/2006/relationships/footer" Target="/word/footer1.xml" Id="Rd42142e07bf64803" /></Relationships>
</file>