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c381a479c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904865a3c4fa0"/>
      <w:footerReference xmlns:r="http://schemas.openxmlformats.org/officeDocument/2006/relationships" w:type="default" r:id="R4b079adcf974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MALICA AS   ·   Org.nr 979 925 832   ·   c/o Tor Andersen, Krohnegården 164B   ·   5146 FYLLINGSDALEN   ·   tor@propago.no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904865a3c4fa0" /><Relationship Type="http://schemas.openxmlformats.org/officeDocument/2006/relationships/footer" Target="/word/footer1.xml" Id="R4b079adcf9744c31" /></Relationships>
</file>