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0f78dff2554c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KIROPRAKTISK 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KIROPRAKTISK 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46b4a45cd94041"/>
      <w:footerReference xmlns:r="http://schemas.openxmlformats.org/officeDocument/2006/relationships" w:type="default" r:id="R149e7eb9057440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KIROPRAKTISK KLINIKK AS   ·   Org.nr 979 916 345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KIROPRAKTISK 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46b4a45cd94041" /><Relationship Type="http://schemas.openxmlformats.org/officeDocument/2006/relationships/footer" Target="/word/footer1.xml" Id="R149e7eb9057440fb" /></Relationships>
</file>