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0a3b38102545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UTSIKTEN MAT &amp; DRIKKE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UTSIKTEN MAT &amp; DRIKKE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a0b5d664894263"/>
      <w:footerReference xmlns:r="http://schemas.openxmlformats.org/officeDocument/2006/relationships" w:type="default" r:id="Rae1a53ae408540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UTSIKTEN MAT &amp; DRIKKE AS   ·   Org.nr 979 879 253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UTSIKTEN MAT &amp; DRIKKE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a0b5d664894263" /><Relationship Type="http://schemas.openxmlformats.org/officeDocument/2006/relationships/footer" Target="/word/footer1.xml" Id="Rae1a53ae4085404a" /></Relationships>
</file>