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b3ce1d4a6446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NAXOS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NAXOS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c3b3ac89a24ee2"/>
      <w:footerReference xmlns:r="http://schemas.openxmlformats.org/officeDocument/2006/relationships" w:type="default" r:id="R2f27f4de5e69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NAXOS NORWAY AS   ·   Org.nr 979 818 092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NAXOS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c3b3ac89a24ee2" /><Relationship Type="http://schemas.openxmlformats.org/officeDocument/2006/relationships/footer" Target="/word/footer1.xml" Id="R2f27f4de5e694123" /></Relationships>
</file>