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202b7bee7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X5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X5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7338098fa4037"/>
      <w:footerReference xmlns:r="http://schemas.openxmlformats.org/officeDocument/2006/relationships" w:type="default" r:id="R412c0f6470b3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X5 ELEKTRO AS   ·   Org.nr 979 705 883   ·   Breverud 2-4   ·   9513 ALTA   ·   Tlf. 78 44 44 44   ·   post@x5elektro.no   ·   www.x5elektro.no/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X5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7338098fa4037" /><Relationship Type="http://schemas.openxmlformats.org/officeDocument/2006/relationships/footer" Target="/word/footer1.xml" Id="R412c0f6470b34c9e" /></Relationships>
</file>