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852b229be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KLIPPEN AS</w:t>
      </w:r>
    </w:p>
    <w:sectPr>
      <w:headerReference xmlns:r="http://schemas.openxmlformats.org/officeDocument/2006/relationships" w:type="default" r:id="R4ff3d451ad9a4cb2"/>
      <w:footerReference xmlns:r="http://schemas.openxmlformats.org/officeDocument/2006/relationships" w:type="default" r:id="Rbb58fdd40f3a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KLIPPEN AS   ·   Org.nr 979 666 608   ·   Huvikveien 5   ·   3222 SANDEFJORD   ·   Tlf. 95 70 32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3d451ad9a4cb2" /><Relationship Type="http://schemas.openxmlformats.org/officeDocument/2006/relationships/footer" Target="/word/footer1.xml" Id="Rbb58fdd40f3a484b" /></Relationships>
</file>