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f11b15461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NÆRINGSMEGLING AS</w:t>
      </w:r>
    </w:p>
    <w:sectPr>
      <w:headerReference xmlns:r="http://schemas.openxmlformats.org/officeDocument/2006/relationships" w:type="default" r:id="R6b699c24753e400e"/>
      <w:footerReference xmlns:r="http://schemas.openxmlformats.org/officeDocument/2006/relationships" w:type="default" r:id="R9cdcdbdfc32a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99c24753e400e" /><Relationship Type="http://schemas.openxmlformats.org/officeDocument/2006/relationships/footer" Target="/word/footer1.xml" Id="R9cdcdbdfc32a4e97" /></Relationships>
</file>