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7e8cf83c5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PERPETUUM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PERPETUUM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1695b4ad9444a"/>
      <w:footerReference xmlns:r="http://schemas.openxmlformats.org/officeDocument/2006/relationships" w:type="default" r:id="R534d84653db3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PERPETUUM AS   ·   Org.nr 979 645 384   ·   Roaldsøyveien 39   ·   4085 HUNDVÅG   ·   Tlf. 51 32 79 99   ·   firmapost@perpetuumas.no   ·   www.perpetuumas.no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PERPETUUM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1695b4ad9444a" /><Relationship Type="http://schemas.openxmlformats.org/officeDocument/2006/relationships/footer" Target="/word/footer1.xml" Id="R534d84653db34247" /></Relationships>
</file>