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f058531f3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c5a38e8fb4f08"/>
      <w:footerReference xmlns:r="http://schemas.openxmlformats.org/officeDocument/2006/relationships" w:type="default" r:id="R6fe6bed74463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AS   ·   Org.nr 979 501 528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c5a38e8fb4f08" /><Relationship Type="http://schemas.openxmlformats.org/officeDocument/2006/relationships/footer" Target="/word/footer1.xml" Id="R6fe6bed74463461a" /></Relationships>
</file>