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a1f637df04c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MOTOR YACHT STORM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MOTOR YACHT STORM AS</w:t>
      </w:r>
    </w:p>
    <w:sectPr>
      <w:headerReference xmlns:r="http://schemas.openxmlformats.org/officeDocument/2006/relationships" w:type="default" r:id="R4f88829b9460440a"/>
      <w:footerReference xmlns:r="http://schemas.openxmlformats.org/officeDocument/2006/relationships" w:type="default" r:id="R9f2a050c37a4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8829b9460440a" /><Relationship Type="http://schemas.openxmlformats.org/officeDocument/2006/relationships/footer" Target="/word/footer1.xml" Id="R9f2a050c37a44df0" /></Relationships>
</file>