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9b949ff1241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AKC ARKITEKTER AS</w:t>
      </w:r>
    </w:p>
    <w:sectPr>
      <w:headerReference xmlns:r="http://schemas.openxmlformats.org/officeDocument/2006/relationships" w:type="default" r:id="R1b6f06d824df4408"/>
      <w:footerReference xmlns:r="http://schemas.openxmlformats.org/officeDocument/2006/relationships" w:type="default" r:id="Rac4e40325487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f06d824df4408" /><Relationship Type="http://schemas.openxmlformats.org/officeDocument/2006/relationships/footer" Target="/word/footer1.xml" Id="Rac4e403254874d87" /></Relationships>
</file>