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eec05c39a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ENERGY CORP.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ENERGY CORP.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cc2921e064be1"/>
      <w:footerReference xmlns:r="http://schemas.openxmlformats.org/officeDocument/2006/relationships" w:type="default" r:id="R6063918e1816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ENERGY CORP. ASA   ·   Org.nr 979 441 002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ENERGY CORP.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cc2921e064be1" /><Relationship Type="http://schemas.openxmlformats.org/officeDocument/2006/relationships/footer" Target="/word/footer1.xml" Id="R6063918e181643cd" /></Relationships>
</file>