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82bb4be97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58fb55d874269"/>
      <w:footerReference xmlns:r="http://schemas.openxmlformats.org/officeDocument/2006/relationships" w:type="default" r:id="R4a2ca506f5b3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NUA AS   ·   Org.nr 979 429 347   ·   Oksevollveien 22   ·   4514 MANDAL   ·   Tlf. 38 26 27 92   ·   gl@higi.no   ·   www.nua.no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58fb55d874269" /><Relationship Type="http://schemas.openxmlformats.org/officeDocument/2006/relationships/footer" Target="/word/footer1.xml" Id="R4a2ca506f5b348b2" /></Relationships>
</file>