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577f1e5674f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MAGLER WIGGEN SIVILARKITEKTER MNAL AS</w:t>
      </w:r>
    </w:p>
    <w:sectPr>
      <w:headerReference xmlns:r="http://schemas.openxmlformats.org/officeDocument/2006/relationships" w:type="default" r:id="Rcee2d4b2f60f4a6e"/>
      <w:footerReference xmlns:r="http://schemas.openxmlformats.org/officeDocument/2006/relationships" w:type="default" r:id="R4d60c6b1d275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MAGLER WIGGEN SIVILARKITEKTER MNAL AS   ·   Org.nr 979 423 705   ·   Schweigaards gate 34D   ·   0191 OSLO   ·   Tlf. 22 17 34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MAGLER WIGGEN SIVILARKITEKTER MNAL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2d4b2f60f4a6e" /><Relationship Type="http://schemas.openxmlformats.org/officeDocument/2006/relationships/footer" Target="/word/footer1.xml" Id="R4d60c6b1d2754804" /></Relationships>
</file>