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afc40ad52f45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BYGG- OG TØMRERMESTER Romar Bryhn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Båtstø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Båtstø,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BYGG- OG TØMRERMESTER Romar Bryhn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7834c4c9a54e54"/>
      <w:footerReference xmlns:r="http://schemas.openxmlformats.org/officeDocument/2006/relationships" w:type="default" r:id="Rd2d4b26ebc7d4d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BYGG- OG TØMRERMESTER Romar Bryhn   ·   Org.nr 979 274 289   ·   Båtstøveien 13C   ·   3477 BÅTSTØ   ·   Tlf. 31 29 00 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BYGG- OG TØMRERMESTER Romar Bryhn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7834c4c9a54e54" /><Relationship Type="http://schemas.openxmlformats.org/officeDocument/2006/relationships/footer" Target="/word/footer1.xml" Id="Rd2d4b26ebc7d4d37" /></Relationships>
</file>